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C4" w:rsidRDefault="009D48C4" w:rsidP="009D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C73">
        <w:rPr>
          <w:rFonts w:ascii="Times New Roman" w:hAnsi="Times New Roman" w:cs="Times New Roman"/>
          <w:sz w:val="24"/>
          <w:szCs w:val="24"/>
        </w:rPr>
        <w:t>DİKEY HAVA AKIŞLI LAMİNAR KABİN TEKNİK ŞARTNAMESİ</w:t>
      </w:r>
    </w:p>
    <w:p w:rsidR="009D48C4" w:rsidRDefault="009D48C4" w:rsidP="009D4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Cihaz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sahip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HEPA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filtre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sayesinde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ürün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korumaya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F6261">
        <w:rPr>
          <w:rFonts w:ascii="Times New Roman" w:eastAsia="Calibri" w:hAnsi="Times New Roman" w:cs="Times New Roman"/>
          <w:sz w:val="24"/>
          <w:szCs w:val="24"/>
        </w:rPr>
        <w:t>olmalıdır</w:t>
      </w:r>
      <w:proofErr w:type="spellEnd"/>
      <w:r w:rsidRPr="006F62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çift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olmaldırı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3 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820x600x50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520x490x5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780x780x550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935x780x1690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0F5530" w:rsidP="009D48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ağırlığı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</w:t>
      </w:r>
      <w:bookmarkStart w:id="0" w:name="_GoBack"/>
      <w:bookmarkEnd w:id="0"/>
      <w:r w:rsidR="009D48C4"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 w:rsidR="009D48C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9D48C4">
        <w:rPr>
          <w:rFonts w:ascii="Times New Roman" w:hAnsi="Times New Roman" w:cs="Times New Roman"/>
          <w:sz w:val="24"/>
          <w:szCs w:val="24"/>
        </w:rPr>
        <w:t>.</w:t>
      </w:r>
    </w:p>
    <w:p w:rsidR="009D48C4" w:rsidRDefault="009D48C4" w:rsidP="009D48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9D48C4" w:rsidRPr="009D6FA4" w:rsidRDefault="009D48C4" w:rsidP="009D48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Cihaz</w:t>
      </w:r>
      <w:proofErr w:type="spellEnd"/>
      <w:r w:rsidRPr="009D6FA4">
        <w:rPr>
          <w:rFonts w:ascii="Times New Roman" w:hAnsi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ile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çalışabilmelidir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9D48C4" w:rsidRDefault="009D48C4" w:rsidP="009D48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9D48C4" w:rsidRPr="009D6FA4" w:rsidRDefault="009D48C4" w:rsidP="009D48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ithalatçı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firmanın</w:t>
      </w:r>
      <w:proofErr w:type="spellEnd"/>
      <w:r w:rsidRPr="009D6FA4">
        <w:rPr>
          <w:rFonts w:ascii="Times New Roman" w:hAnsi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/>
          <w:sz w:val="24"/>
        </w:rPr>
        <w:t>Yeterlilik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Belgesi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bulunacaktır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9D48C4" w:rsidRPr="00535E10" w:rsidRDefault="009D48C4" w:rsidP="009D48C4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edilen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cihaza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üretim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fabrikasyon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hatalarına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ücretsiz</w:t>
      </w:r>
      <w:proofErr w:type="spellEnd"/>
      <w:r w:rsidRPr="009D6FA4">
        <w:rPr>
          <w:rFonts w:ascii="Times New Roman" w:hAnsi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/>
          <w:sz w:val="24"/>
        </w:rPr>
        <w:t>ücreti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karşılığında</w:t>
      </w:r>
      <w:proofErr w:type="spellEnd"/>
      <w:r w:rsidRPr="009D6FA4">
        <w:rPr>
          <w:rFonts w:ascii="Times New Roman" w:hAnsi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yedek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parça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servis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garantisi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verilecektir</w:t>
      </w:r>
      <w:proofErr w:type="spellEnd"/>
      <w:r>
        <w:rPr>
          <w:rFonts w:ascii="Times New Roman" w:hAnsi="Times New Roman"/>
          <w:sz w:val="24"/>
        </w:rPr>
        <w:t>.</w:t>
      </w:r>
      <w:r w:rsidRPr="00535E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588" w:rsidRDefault="001D7588"/>
    <w:sectPr w:rsidR="001D7588" w:rsidSect="001D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D48C4"/>
    <w:rsid w:val="000F5530"/>
    <w:rsid w:val="001D7588"/>
    <w:rsid w:val="009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4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2020-07-05T17:37:00Z</dcterms:created>
  <dcterms:modified xsi:type="dcterms:W3CDTF">2021-05-27T08:51:00Z</dcterms:modified>
</cp:coreProperties>
</file>