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962B20">
        <w:rPr>
          <w:b/>
          <w:sz w:val="24"/>
          <w:szCs w:val="24"/>
        </w:rPr>
        <w:t xml:space="preserve"> (-56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 masa üstü tipte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-56</w:t>
      </w:r>
      <w:r w:rsidRPr="00926356">
        <w:rPr>
          <w:vertAlign w:val="superscript"/>
        </w:rPr>
        <w:t>0</w:t>
      </w:r>
      <w:r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dondurarak kurutma alanı 0.12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4 </w:t>
      </w:r>
      <w:r w:rsidR="00BF7327">
        <w:t>kat</w:t>
      </w:r>
      <w:r>
        <w:t xml:space="preserve"> 200 mm çaplı tepsi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>
        <w:t xml:space="preserve">alzeme yükleme kapasitesi 1.2 </w:t>
      </w:r>
      <w:proofErr w:type="gramStart"/>
      <w:r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1B703F">
        <w:t xml:space="preserve"> Cihaz </w:t>
      </w:r>
      <w:proofErr w:type="spellStart"/>
      <w:r w:rsidR="001B703F">
        <w:t>liyofilizasyon</w:t>
      </w:r>
      <w:proofErr w:type="spellEnd"/>
      <w:r w:rsidR="001B703F">
        <w:t xml:space="preserve"> eğiris</w:t>
      </w:r>
      <w:bookmarkStart w:id="0" w:name="_GoBack"/>
      <w:bookmarkEnd w:id="0"/>
      <w:r w:rsidR="00963B6A">
        <w:t>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Ø12 mm 920 ad, Ø16 mm 480 ad ve Ø22 mm için 260 adet olmalıdır.</w:t>
      </w:r>
    </w:p>
    <w:p w:rsidR="00290BFB" w:rsidRDefault="00290BFB" w:rsidP="00290BFB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gücü 950 W 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41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A17A2A">
        <w:t>ihazın dış boyutları (</w:t>
      </w:r>
      <w:proofErr w:type="spellStart"/>
      <w:r w:rsidR="00A17A2A">
        <w:t>GxDxY</w:t>
      </w:r>
      <w:proofErr w:type="spellEnd"/>
      <w:r w:rsidR="00A17A2A">
        <w:t>)  630</w:t>
      </w:r>
      <w:r w:rsidRPr="00926356">
        <w:t>x</w:t>
      </w:r>
      <w:r w:rsidR="00A17A2A">
        <w:t>450x370 + 430 mm (kapak)</w:t>
      </w:r>
      <w:r w:rsidRPr="00926356">
        <w:t xml:space="preserve"> mm olmalıdır.</w:t>
      </w:r>
    </w:p>
    <w:p w:rsidR="0024654D" w:rsidRDefault="0024654D" w:rsidP="0024654D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KF bağlantısı ile farklı marka vakum pompalarıyla çalışma imkanı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9001:2015  belgesi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karşılığında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B703F"/>
    <w:rsid w:val="0022636F"/>
    <w:rsid w:val="00237BEA"/>
    <w:rsid w:val="0024654D"/>
    <w:rsid w:val="00290BFB"/>
    <w:rsid w:val="002D1DD9"/>
    <w:rsid w:val="003E0B87"/>
    <w:rsid w:val="00565DAC"/>
    <w:rsid w:val="0062589B"/>
    <w:rsid w:val="006A6D5C"/>
    <w:rsid w:val="00735DDB"/>
    <w:rsid w:val="00962B20"/>
    <w:rsid w:val="00963B6A"/>
    <w:rsid w:val="0097690D"/>
    <w:rsid w:val="00A17A2A"/>
    <w:rsid w:val="00A85E03"/>
    <w:rsid w:val="00BF7327"/>
    <w:rsid w:val="00E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7</cp:revision>
  <dcterms:created xsi:type="dcterms:W3CDTF">2020-06-18T11:18:00Z</dcterms:created>
  <dcterms:modified xsi:type="dcterms:W3CDTF">2020-06-26T08:01:00Z</dcterms:modified>
</cp:coreProperties>
</file>